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63" w:rsidRPr="004D361B" w:rsidRDefault="00D61263" w:rsidP="00D61263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4D361B">
        <w:rPr>
          <w:rFonts w:ascii="標楷體" w:eastAsia="標楷體" w:hAnsi="標楷體"/>
          <w:b/>
          <w:color w:val="000000"/>
          <w:sz w:val="32"/>
          <w:szCs w:val="32"/>
        </w:rPr>
        <w:t>109</w:t>
      </w:r>
      <w:r w:rsidRPr="004D361B">
        <w:rPr>
          <w:rFonts w:ascii="標楷體" w:eastAsia="標楷體" w:hAnsi="標楷體"/>
          <w:b/>
          <w:spacing w:val="-18"/>
          <w:sz w:val="32"/>
          <w:szCs w:val="32"/>
        </w:rPr>
        <w:t xml:space="preserve"> 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年度</w:t>
      </w:r>
      <w:r w:rsidRPr="004D361B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生命教育</w:t>
      </w:r>
      <w:r w:rsidRPr="004D361B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資源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中心學校</w:t>
      </w:r>
    </w:p>
    <w:p w:rsidR="00D61263" w:rsidRPr="004D361B" w:rsidRDefault="00D61263" w:rsidP="00D61263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bookmarkStart w:id="0" w:name="_GoBack"/>
      <w:r w:rsidRPr="004D361B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生命教育教師學習社群增能</w:t>
      </w:r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-終極關懷</w:t>
      </w:r>
      <w:r w:rsidRPr="004D361B">
        <w:rPr>
          <w:rFonts w:ascii="標楷體" w:eastAsia="標楷體" w:hAnsi="標楷體" w:cs="Arial" w:hint="eastAsia"/>
          <w:b/>
          <w:color w:val="000000"/>
          <w:sz w:val="32"/>
          <w:szCs w:val="32"/>
        </w:rPr>
        <w:t>主題研習</w:t>
      </w:r>
      <w:bookmarkEnd w:id="0"/>
      <w:r w:rsidRPr="004D361B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壹、依據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(一)教育部國民及學前教育署推動高級中等以下學校生命教育實施計畫。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(二)桃園市109年度友善校園</w:t>
      </w:r>
      <w:r w:rsidRPr="004B77DD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學生事務與輔導工作計畫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(三)桃園市生命教育資源中心學校109年度計畫。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貳、目的</w:t>
      </w:r>
    </w:p>
    <w:p w:rsidR="00D61263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辦理生命教育主題研習，</w:t>
      </w:r>
      <w:r w:rsidRPr="004B77DD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協助教育人員了解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>終極關懷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，提升本</w:t>
      </w:r>
      <w:r w:rsidRPr="004B77DD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</w:p>
    <w:p w:rsidR="00D61263" w:rsidRPr="004B77DD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教師對新課綱生命教育議題內涵之理解與融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4B77DD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二、落實生命教育終極關懷主</w:t>
      </w:r>
      <w:r w:rsidRPr="004B77DD">
        <w:rPr>
          <w:rFonts w:ascii="標楷體" w:eastAsia="標楷體" w:hAnsi="標楷體" w:cs="Arial" w:hint="eastAsia"/>
          <w:sz w:val="28"/>
          <w:szCs w:val="28"/>
        </w:rPr>
        <w:t>題-觀察日常生活中生老病死的現象思考生命的價值</w:t>
      </w:r>
      <w:r w:rsidRPr="004B77DD">
        <w:rPr>
          <w:rFonts w:ascii="標楷體" w:eastAsia="標楷體" w:hAnsi="標楷體" w:hint="eastAsia"/>
          <w:sz w:val="28"/>
          <w:szCs w:val="28"/>
        </w:rPr>
        <w:t>。</w:t>
      </w:r>
    </w:p>
    <w:p w:rsidR="00D61263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三、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引導學生探索幸福與快樂的意義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創造幸福與快樂的因子，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營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造熱愛生命的友善校園。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參、辦理單位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、主辦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桃園市政府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教育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肆、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辦理時間：</w:t>
      </w:r>
      <w:r w:rsidR="006F7DFF"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109年11月14日(星期六)上午9時至下午4時。</w:t>
      </w:r>
    </w:p>
    <w:p w:rsidR="006F7DFF" w:rsidRDefault="00D61263" w:rsidP="006F7DFF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伍、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參加對象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6F7DFF" w:rsidRDefault="006F7DFF" w:rsidP="00C1697C">
      <w:pPr>
        <w:pStyle w:val="a7"/>
        <w:numPr>
          <w:ilvl w:val="0"/>
          <w:numId w:val="2"/>
        </w:numPr>
        <w:tabs>
          <w:tab w:val="num" w:pos="1040"/>
        </w:tabs>
        <w:spacing w:line="440" w:lineRule="exact"/>
        <w:ind w:leftChars="172"/>
        <w:rPr>
          <w:rFonts w:ascii="標楷體" w:eastAsia="標楷體" w:hAnsi="標楷體" w:cs="Arial"/>
          <w:color w:val="000000"/>
          <w:sz w:val="28"/>
          <w:szCs w:val="28"/>
        </w:rPr>
      </w:pPr>
      <w:r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本市109年度3Q達人故事甄選活動國中、國小各組第一名學校請務必派兩位行政人員或老師參加。</w:t>
      </w:r>
    </w:p>
    <w:p w:rsidR="00D61263" w:rsidRDefault="006F7DFF" w:rsidP="00C1697C">
      <w:pPr>
        <w:pStyle w:val="a7"/>
        <w:numPr>
          <w:ilvl w:val="0"/>
          <w:numId w:val="2"/>
        </w:numPr>
        <w:tabs>
          <w:tab w:val="num" w:pos="1040"/>
        </w:tabs>
        <w:spacing w:line="440" w:lineRule="exact"/>
        <w:ind w:leftChars="172"/>
        <w:rPr>
          <w:rFonts w:ascii="標楷體" w:eastAsia="標楷體" w:hAnsi="標楷體" w:cs="Arial"/>
          <w:color w:val="000000"/>
          <w:sz w:val="28"/>
          <w:szCs w:val="28"/>
        </w:rPr>
      </w:pPr>
      <w:r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本市109年度3Q達人故事甄選活動國中、國小各組其他得獎學校請選派行政人員或老師參加。</w:t>
      </w:r>
    </w:p>
    <w:p w:rsidR="00C26E33" w:rsidRPr="006F7DFF" w:rsidRDefault="00C26E33" w:rsidP="00C1697C">
      <w:pPr>
        <w:pStyle w:val="a7"/>
        <w:numPr>
          <w:ilvl w:val="0"/>
          <w:numId w:val="2"/>
        </w:numPr>
        <w:tabs>
          <w:tab w:val="num" w:pos="1040"/>
        </w:tabs>
        <w:spacing w:line="440" w:lineRule="exact"/>
        <w:ind w:leftChars="172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有興趣參與之教師。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研習內容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一、場次安排：</w:t>
      </w:r>
    </w:p>
    <w:p w:rsidR="00D61263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370"/>
        <w:gridCol w:w="3807"/>
        <w:gridCol w:w="2433"/>
        <w:gridCol w:w="1698"/>
      </w:tblGrid>
      <w:tr w:rsidR="00D61263" w:rsidRPr="00DC0BC8" w:rsidTr="00DE7B6D">
        <w:trPr>
          <w:trHeight w:hRule="exact" w:val="526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3"/>
                <w:sz w:val="28"/>
                <w:szCs w:val="28"/>
              </w:rPr>
              <w:t>場次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日期</w:t>
            </w: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/</w:t>
            </w:r>
            <w:r w:rsidRPr="00DC0BC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內容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講師</w:t>
            </w:r>
          </w:p>
        </w:tc>
      </w:tr>
      <w:tr w:rsidR="00D61263" w:rsidRPr="00DC0BC8" w:rsidTr="00DE7B6D">
        <w:trPr>
          <w:trHeight w:hRule="exact" w:val="16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3" w:rsidRPr="00DC0BC8" w:rsidRDefault="006F7DFF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109.</w:t>
            </w:r>
            <w:r w:rsidR="00DE7B6D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11.14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課程設計實作</w:t>
            </w:r>
            <w:r w:rsidRPr="00DC0BC8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DC0BC8">
              <w:rPr>
                <w:rFonts w:ascii="標楷體" w:eastAsia="標楷體" w:hAnsi="標楷體" w:cs="Calibri"/>
                <w:color w:val="000000"/>
                <w:spacing w:val="1"/>
                <w:sz w:val="28"/>
                <w:szCs w:val="28"/>
              </w:rPr>
              <w:t>I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：分組討論教案架構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終極關懷主題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各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組報告教案，由他組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及</w:t>
            </w:r>
            <w:r w:rsidRPr="00DC0BC8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講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師提供回饋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LEPDC培力委員范毓麟老師</w:t>
            </w:r>
          </w:p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263" w:rsidRPr="00DC0BC8" w:rsidTr="00DE7B6D">
        <w:trPr>
          <w:trHeight w:hRule="exact" w:val="1563"/>
        </w:trPr>
        <w:tc>
          <w:tcPr>
            <w:tcW w:w="6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6F7DFF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109.1</w:t>
            </w:r>
            <w:r w:rsidR="00DE7B6D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1.14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課程設計實作</w:t>
            </w:r>
            <w:r w:rsidRPr="00DC0BC8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 xml:space="preserve"> 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II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：教案報告、夥伴回饋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終極關懷主題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各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組報告教案，由他組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及</w:t>
            </w:r>
            <w:r w:rsidRPr="00DC0BC8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講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師提供回饋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LEPDC培力委員范毓麟老師</w:t>
            </w:r>
          </w:p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263" w:rsidRPr="00DC0BC8" w:rsidTr="00DE7B6D">
        <w:trPr>
          <w:trHeight w:hRule="exact" w:val="1699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6F7DFF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觀、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議課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終極關懷主題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將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課程實施於實際班級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後，社群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教師議課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授課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</w:tr>
    </w:tbl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講師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/>
          <w:kern w:val="0"/>
          <w:sz w:val="28"/>
          <w:szCs w:val="28"/>
        </w:rPr>
        <w:t>LEPDC</w:t>
      </w:r>
      <w:r w:rsidRPr="004B77DD">
        <w:rPr>
          <w:rFonts w:ascii="標楷體" w:eastAsia="標楷體" w:hAnsi="標楷體" w:hint="eastAsia"/>
          <w:kern w:val="0"/>
          <w:sz w:val="28"/>
          <w:szCs w:val="28"/>
        </w:rPr>
        <w:t>培力委員范毓麟老師</w:t>
      </w:r>
    </w:p>
    <w:p w:rsidR="00D61263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地點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四樓視聽教室</w:t>
      </w:r>
    </w:p>
    <w:p w:rsidR="006F7DFF" w:rsidRPr="004B77DD" w:rsidRDefault="006F7DFF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四、請參與教師自備筆電</w:t>
      </w:r>
      <w:r w:rsidR="00C26E33">
        <w:rPr>
          <w:rFonts w:ascii="標楷體" w:eastAsia="標楷體" w:hAnsi="標楷體" w:cs="Arial" w:hint="eastAsia"/>
          <w:color w:val="000000"/>
          <w:sz w:val="28"/>
          <w:szCs w:val="28"/>
        </w:rPr>
        <w:t>、環保餐具及環保杯。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捌、經費預算：詳如</w:t>
      </w:r>
      <w:r>
        <w:rPr>
          <w:rFonts w:ascii="標楷體" w:eastAsia="標楷體" w:hAnsi="標楷體" w:hint="eastAsia"/>
          <w:color w:val="000000"/>
          <w:sz w:val="28"/>
          <w:szCs w:val="28"/>
        </w:rPr>
        <w:t>經費概算</w:t>
      </w:r>
    </w:p>
    <w:p w:rsidR="00D61263" w:rsidRDefault="00D61263" w:rsidP="00D61263">
      <w:pPr>
        <w:snapToGrid w:val="0"/>
        <w:spacing w:line="5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B77DD"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4B77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D61263" w:rsidRPr="004B77DD" w:rsidRDefault="00D61263" w:rsidP="00D61263">
      <w:pPr>
        <w:snapToGrid w:val="0"/>
        <w:spacing w:line="5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Pr="004B77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教職員獎懲要點</w:t>
      </w: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</w:p>
    <w:p w:rsidR="00D61263" w:rsidRPr="004B77DD" w:rsidRDefault="00D61263" w:rsidP="00D61263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6F7DF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本計畫報部核准後實施，修正時亦同。</w:t>
      </w:r>
    </w:p>
    <w:p w:rsidR="00D61263" w:rsidRDefault="00D61263" w:rsidP="00D61263">
      <w:pPr>
        <w:autoSpaceDE w:val="0"/>
        <w:autoSpaceDN w:val="0"/>
        <w:spacing w:line="6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E508A" w:rsidRPr="00D61263" w:rsidRDefault="007E508A"/>
    <w:sectPr w:rsidR="007E508A" w:rsidRPr="00D61263" w:rsidSect="00D612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7E" w:rsidRDefault="00AF317E" w:rsidP="00DE7B6D">
      <w:r>
        <w:separator/>
      </w:r>
    </w:p>
  </w:endnote>
  <w:endnote w:type="continuationSeparator" w:id="0">
    <w:p w:rsidR="00AF317E" w:rsidRDefault="00AF317E" w:rsidP="00DE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7E" w:rsidRDefault="00AF317E" w:rsidP="00DE7B6D">
      <w:r>
        <w:separator/>
      </w:r>
    </w:p>
  </w:footnote>
  <w:footnote w:type="continuationSeparator" w:id="0">
    <w:p w:rsidR="00AF317E" w:rsidRDefault="00AF317E" w:rsidP="00DE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0"/>
    <w:multiLevelType w:val="hybridMultilevel"/>
    <w:tmpl w:val="D8F02DCE"/>
    <w:lvl w:ilvl="0" w:tplc="04090015">
      <w:start w:val="1"/>
      <w:numFmt w:val="taiwaneseCountingThousand"/>
      <w:lvlText w:val="%1、"/>
      <w:lvlJc w:val="left"/>
      <w:pPr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1" w15:restartNumberingAfterBreak="0">
    <w:nsid w:val="40E54CD2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" w15:restartNumberingAfterBreak="0">
    <w:nsid w:val="56A138B2"/>
    <w:multiLevelType w:val="hybridMultilevel"/>
    <w:tmpl w:val="FF96B9E4"/>
    <w:lvl w:ilvl="0" w:tplc="7F80E656">
      <w:start w:val="1"/>
      <w:numFmt w:val="decimalFullWidth"/>
      <w:lvlText w:val="%1、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63"/>
    <w:rsid w:val="00330D2E"/>
    <w:rsid w:val="006F7DFF"/>
    <w:rsid w:val="007E508A"/>
    <w:rsid w:val="00AF317E"/>
    <w:rsid w:val="00B46549"/>
    <w:rsid w:val="00C26E33"/>
    <w:rsid w:val="00D61263"/>
    <w:rsid w:val="00DE7B6D"/>
    <w:rsid w:val="00F1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5A027-CEFA-44C4-84A8-F1B0962C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B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B6D"/>
    <w:rPr>
      <w:sz w:val="20"/>
      <w:szCs w:val="20"/>
    </w:rPr>
  </w:style>
  <w:style w:type="paragraph" w:styleId="a7">
    <w:name w:val="List Paragraph"/>
    <w:basedOn w:val="a"/>
    <w:uiPriority w:val="34"/>
    <w:qFormat/>
    <w:rsid w:val="006F7D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2020-11-09T01:40:00Z</dcterms:created>
  <dcterms:modified xsi:type="dcterms:W3CDTF">2020-11-09T01:40:00Z</dcterms:modified>
</cp:coreProperties>
</file>