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72" w:rsidRDefault="006D7E72" w:rsidP="006D7E7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附件二、慈慧慈惠堂繪圖著作權同意書</w:t>
      </w:r>
    </w:p>
    <w:p w:rsidR="006D7E72" w:rsidRDefault="006D7E72" w:rsidP="006D7E72">
      <w:pPr>
        <w:pStyle w:val="Defaul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作品著作權授權使用、著作權讓與同意書</w:t>
      </w:r>
    </w:p>
    <w:p w:rsidR="006D7E72" w:rsidRDefault="006D7E72" w:rsidP="006D7E7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本人參與慈慧慈惠堂繪圖活動，如經獲獎，本人同意將該獲獎作品之著作財產權歸屬慈慧慈惠堂。</w:t>
      </w:r>
    </w:p>
    <w:p w:rsidR="006D7E72" w:rsidRDefault="006D7E72" w:rsidP="006D7E72">
      <w:pPr>
        <w:pStyle w:val="Default"/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本獲獎作品「慈慧慈惠堂」有研究、攝影、宣傳、公開推廣、展覽、重製、編輯、出版以及出版品販售等權利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包括但不限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，不另支付得獎人稿費及版稅，本人不得異議。</w:t>
      </w:r>
    </w:p>
    <w:p w:rsidR="006D7E72" w:rsidRDefault="006D7E72" w:rsidP="006D7E72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作品如有抄襲他人或有妨害他人著作權者，除自負應有法律責任外，一經察覺，本人願取消獲獎資格，如已發給獎狀、禮品時，本人願歸回所領獎狀、禮品。</w:t>
      </w:r>
    </w:p>
    <w:p w:rsidR="006D7E72" w:rsidRDefault="006D7E72" w:rsidP="006D7E72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立書人：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hAnsi="Times New Roman" w:hint="eastAsia"/>
          <w:sz w:val="36"/>
          <w:szCs w:val="36"/>
        </w:rPr>
        <w:t>簽章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</w:p>
    <w:p w:rsidR="006D7E72" w:rsidRDefault="006D7E72" w:rsidP="006D7E72">
      <w:pPr>
        <w:pStyle w:val="Default"/>
        <w:rPr>
          <w:rFonts w:hAnsi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身分證字號：</w:t>
      </w:r>
    </w:p>
    <w:p w:rsidR="006D7E72" w:rsidRDefault="006D7E72" w:rsidP="006D7E72">
      <w:pPr>
        <w:pStyle w:val="Default"/>
        <w:rPr>
          <w:rFonts w:hAnsi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通訊地址：</w:t>
      </w:r>
    </w:p>
    <w:p w:rsidR="006D7E72" w:rsidRDefault="006D7E72" w:rsidP="006D7E72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法定代理人：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hAnsi="Times New Roman" w:hint="eastAsia"/>
          <w:sz w:val="36"/>
          <w:szCs w:val="36"/>
        </w:rPr>
        <w:t>簽章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6D7E72" w:rsidRDefault="006D7E72" w:rsidP="006D7E7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</w:t>
      </w:r>
      <w:r>
        <w:rPr>
          <w:rFonts w:hAnsi="Times New Roman" w:hint="eastAsia"/>
          <w:sz w:val="28"/>
          <w:szCs w:val="28"/>
        </w:rPr>
        <w:t>歲以下未成年人請法定代理人簽章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E72" w:rsidRDefault="006D7E72" w:rsidP="006D7E72">
      <w:pPr>
        <w:pStyle w:val="Default"/>
        <w:rPr>
          <w:rFonts w:hAnsi="Times New Roman"/>
          <w:sz w:val="40"/>
          <w:szCs w:val="40"/>
        </w:rPr>
      </w:pPr>
      <w:r>
        <w:rPr>
          <w:rFonts w:hAnsi="Times New Roman" w:hint="eastAsia"/>
          <w:sz w:val="40"/>
          <w:szCs w:val="40"/>
        </w:rPr>
        <w:t>此致慈慧慈惠堂</w:t>
      </w:r>
    </w:p>
    <w:p w:rsidR="0059549E" w:rsidRDefault="006D7E72" w:rsidP="006D7E72">
      <w:r>
        <w:rPr>
          <w:rFonts w:hAnsi="Times New Roman" w:hint="eastAsia"/>
          <w:sz w:val="28"/>
          <w:szCs w:val="28"/>
        </w:rPr>
        <w:t>中華民國年月日</w:t>
      </w:r>
    </w:p>
    <w:sectPr w:rsidR="00595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72"/>
    <w:rsid w:val="0059549E"/>
    <w:rsid w:val="006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C16A"/>
  <w15:chartTrackingRefBased/>
  <w15:docId w15:val="{C5047AF9-AE36-482E-A5DF-AFD3FB6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E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2021-10-05T08:01:00Z</dcterms:created>
  <dcterms:modified xsi:type="dcterms:W3CDTF">2021-10-05T08:01:00Z</dcterms:modified>
</cp:coreProperties>
</file>